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2915C" w14:textId="77777777" w:rsidR="00AC5EA0" w:rsidRPr="00C36109" w:rsidRDefault="00AC5EA0" w:rsidP="00AC5EA0">
      <w:pPr>
        <w:pStyle w:val="Default"/>
        <w:rPr>
          <w:rFonts w:ascii="Times New Roman" w:hAnsi="Times New Roman" w:cs="Times New Roman"/>
        </w:rPr>
      </w:pPr>
    </w:p>
    <w:p w14:paraId="2B29480A" w14:textId="23C1282A" w:rsidR="00AC5EA0" w:rsidRPr="00C36109" w:rsidRDefault="00AC5EA0" w:rsidP="00AE560A">
      <w:pPr>
        <w:pStyle w:val="Default"/>
        <w:jc w:val="both"/>
        <w:rPr>
          <w:rFonts w:ascii="Times New Roman" w:hAnsi="Times New Roman" w:cs="Times New Roman"/>
        </w:rPr>
      </w:pPr>
      <w:r w:rsidRPr="00C36109">
        <w:rPr>
          <w:rFonts w:ascii="Times New Roman" w:hAnsi="Times New Roman" w:cs="Times New Roman"/>
        </w:rPr>
        <w:t xml:space="preserve">Il progetto di ricerca legato all’assegno è inserito nel piano di partenariati estesi (PNRR MISSIONE 4 COMPONENTE 2 INVESTIMENTO 1.3 - PARTENARIATO ESTESO AREA TEMATICA 8 CONSEGUENZE E SFIDE DELL’INVECCHIAMENTO – AGE-IT) e mira a rafforzare i legami tra ricerca e impresa in un settore di studi ad alta intensità di conoscenza come quello delle soluzioni istituzionali, sociali e tecnologiche per le cure a lungo termine a persone anziane non autosufficienti. AGE-IT mira a: fornire le basi per una collaborazione efficace tra ricerca e imprese e istituzioni che agiscono nel settore della fornitura di cura; rafforzare la ricerca di base sulla sostenibilità sociale, economica e politica dei sistemi di cura; sostenere i processi per l’innovazione e il trasferimento tecnologico </w:t>
      </w:r>
    </w:p>
    <w:p w14:paraId="4E183E40" w14:textId="77777777" w:rsidR="00AC5EA0" w:rsidRPr="00C36109" w:rsidRDefault="00AC5EA0" w:rsidP="00AC5EA0">
      <w:pPr>
        <w:pStyle w:val="Default"/>
        <w:rPr>
          <w:rFonts w:ascii="Times New Roman" w:hAnsi="Times New Roman" w:cs="Times New Roman"/>
        </w:rPr>
      </w:pPr>
    </w:p>
    <w:p w14:paraId="58549994" w14:textId="5E95C787" w:rsidR="00AE560A" w:rsidRPr="00C36109" w:rsidRDefault="00AC5EA0" w:rsidP="00AE560A">
      <w:pPr>
        <w:pStyle w:val="Default"/>
        <w:jc w:val="both"/>
        <w:rPr>
          <w:rFonts w:ascii="Times New Roman" w:hAnsi="Times New Roman" w:cs="Times New Roman"/>
        </w:rPr>
      </w:pPr>
      <w:r w:rsidRPr="00C36109">
        <w:rPr>
          <w:rFonts w:ascii="Times New Roman" w:hAnsi="Times New Roman" w:cs="Times New Roman"/>
        </w:rPr>
        <w:t xml:space="preserve">Il progetto di ricerca legato all’assegno è inserito all’interno dello </w:t>
      </w:r>
      <w:proofErr w:type="spellStart"/>
      <w:r w:rsidRPr="00C36109">
        <w:rPr>
          <w:rFonts w:ascii="Times New Roman" w:hAnsi="Times New Roman" w:cs="Times New Roman"/>
        </w:rPr>
        <w:t>spoke</w:t>
      </w:r>
      <w:proofErr w:type="spellEnd"/>
      <w:r w:rsidRPr="00C36109">
        <w:rPr>
          <w:rFonts w:ascii="Times New Roman" w:hAnsi="Times New Roman" w:cs="Times New Roman"/>
        </w:rPr>
        <w:t xml:space="preserve"> “</w:t>
      </w:r>
      <w:r w:rsidR="00AE560A" w:rsidRPr="00C36109">
        <w:rPr>
          <w:rFonts w:ascii="Times New Roman" w:hAnsi="Times New Roman" w:cs="Times New Roman"/>
        </w:rPr>
        <w:t>C</w:t>
      </w:r>
      <w:r w:rsidRPr="00C36109">
        <w:rPr>
          <w:rFonts w:ascii="Times New Roman" w:hAnsi="Times New Roman" w:cs="Times New Roman"/>
        </w:rPr>
        <w:t xml:space="preserve">are </w:t>
      </w:r>
      <w:proofErr w:type="spellStart"/>
      <w:r w:rsidR="00AE560A" w:rsidRPr="00C36109">
        <w:rPr>
          <w:rFonts w:ascii="Times New Roman" w:hAnsi="Times New Roman" w:cs="Times New Roman"/>
        </w:rPr>
        <w:t>S</w:t>
      </w:r>
      <w:r w:rsidRPr="00C36109">
        <w:rPr>
          <w:rFonts w:ascii="Times New Roman" w:hAnsi="Times New Roman" w:cs="Times New Roman"/>
        </w:rPr>
        <w:t>ustainability</w:t>
      </w:r>
      <w:proofErr w:type="spellEnd"/>
      <w:r w:rsidRPr="00C36109">
        <w:rPr>
          <w:rFonts w:ascii="Times New Roman" w:hAnsi="Times New Roman" w:cs="Times New Roman"/>
        </w:rPr>
        <w:t xml:space="preserve"> in an </w:t>
      </w:r>
      <w:proofErr w:type="spellStart"/>
      <w:r w:rsidR="00AE560A" w:rsidRPr="00C36109">
        <w:rPr>
          <w:rFonts w:ascii="Times New Roman" w:hAnsi="Times New Roman" w:cs="Times New Roman"/>
        </w:rPr>
        <w:t>A</w:t>
      </w:r>
      <w:r w:rsidRPr="00C36109">
        <w:rPr>
          <w:rFonts w:ascii="Times New Roman" w:hAnsi="Times New Roman" w:cs="Times New Roman"/>
        </w:rPr>
        <w:t>geing</w:t>
      </w:r>
      <w:proofErr w:type="spellEnd"/>
      <w:r w:rsidRPr="00C36109">
        <w:rPr>
          <w:rFonts w:ascii="Times New Roman" w:hAnsi="Times New Roman" w:cs="Times New Roman"/>
        </w:rPr>
        <w:t xml:space="preserve"> </w:t>
      </w:r>
      <w:r w:rsidR="00AE560A" w:rsidRPr="00C36109">
        <w:rPr>
          <w:rFonts w:ascii="Times New Roman" w:hAnsi="Times New Roman" w:cs="Times New Roman"/>
        </w:rPr>
        <w:t>S</w:t>
      </w:r>
      <w:r w:rsidRPr="00C36109">
        <w:rPr>
          <w:rFonts w:ascii="Times New Roman" w:hAnsi="Times New Roman" w:cs="Times New Roman"/>
        </w:rPr>
        <w:t>ociety”</w:t>
      </w:r>
      <w:r w:rsidR="00AE560A" w:rsidRPr="00C36109">
        <w:rPr>
          <w:rFonts w:ascii="Times New Roman" w:hAnsi="Times New Roman" w:cs="Times New Roman"/>
        </w:rPr>
        <w:t xml:space="preserve">, lo </w:t>
      </w:r>
      <w:proofErr w:type="spellStart"/>
      <w:r w:rsidR="00AE560A" w:rsidRPr="00C36109">
        <w:rPr>
          <w:rFonts w:ascii="Times New Roman" w:hAnsi="Times New Roman" w:cs="Times New Roman"/>
        </w:rPr>
        <w:t>spoke</w:t>
      </w:r>
      <w:proofErr w:type="spellEnd"/>
      <w:r w:rsidR="00AE560A" w:rsidRPr="00C36109">
        <w:rPr>
          <w:rFonts w:ascii="Times New Roman" w:hAnsi="Times New Roman" w:cs="Times New Roman"/>
        </w:rPr>
        <w:t xml:space="preserve"> si concentra sullo studio: dei bisogni di cura attuali e futuri nelle società che invecchiano; della resilienza e adeguatezza delle soluzioni istituzionali e la sostenibilità di nuovi assetti istituzionali – anche attraverso l’integrazione delle cure formali ed informali. Le attività di ricerca integrano gli approcci delle diverse scienze sociali: sociologia, scienz</w:t>
      </w:r>
      <w:r w:rsidR="001B7D9A">
        <w:rPr>
          <w:rFonts w:ascii="Times New Roman" w:hAnsi="Times New Roman" w:cs="Times New Roman"/>
        </w:rPr>
        <w:t>a</w:t>
      </w:r>
      <w:r w:rsidR="00AE560A" w:rsidRPr="00C36109">
        <w:rPr>
          <w:rFonts w:ascii="Times New Roman" w:hAnsi="Times New Roman" w:cs="Times New Roman"/>
        </w:rPr>
        <w:t xml:space="preserve"> politic</w:t>
      </w:r>
      <w:r w:rsidR="001B7D9A">
        <w:rPr>
          <w:rFonts w:ascii="Times New Roman" w:hAnsi="Times New Roman" w:cs="Times New Roman"/>
        </w:rPr>
        <w:t>a</w:t>
      </w:r>
      <w:r w:rsidR="00AE560A" w:rsidRPr="00C36109">
        <w:rPr>
          <w:rFonts w:ascii="Times New Roman" w:hAnsi="Times New Roman" w:cs="Times New Roman"/>
        </w:rPr>
        <w:t xml:space="preserve">, </w:t>
      </w:r>
      <w:r w:rsidR="001B7D9A">
        <w:rPr>
          <w:rFonts w:ascii="Times New Roman" w:hAnsi="Times New Roman" w:cs="Times New Roman"/>
        </w:rPr>
        <w:t>analisi delle politiche</w:t>
      </w:r>
      <w:proofErr w:type="spellStart"/>
      <w:r w:rsidR="001B7D9A">
        <w:rPr>
          <w:rFonts w:ascii="Times New Roman" w:hAnsi="Times New Roman" w:cs="Times New Roman"/>
        </w:rPr>
        <w:t xml:space="preserve"> </w:t>
      </w:r>
      <w:proofErr w:type="spellEnd"/>
      <w:r w:rsidR="001B7D9A">
        <w:rPr>
          <w:rFonts w:ascii="Times New Roman" w:hAnsi="Times New Roman" w:cs="Times New Roman"/>
        </w:rPr>
        <w:t xml:space="preserve">pubbliche, </w:t>
      </w:r>
      <w:r w:rsidR="00AE560A" w:rsidRPr="00C36109">
        <w:rPr>
          <w:rFonts w:ascii="Times New Roman" w:hAnsi="Times New Roman" w:cs="Times New Roman"/>
        </w:rPr>
        <w:t>demografia, economia, politica economica.</w:t>
      </w:r>
    </w:p>
    <w:p w14:paraId="50A9FD3D" w14:textId="77777777" w:rsidR="00AE560A" w:rsidRPr="00C36109" w:rsidRDefault="00AE560A" w:rsidP="00AC5EA0">
      <w:pPr>
        <w:pStyle w:val="Default"/>
        <w:rPr>
          <w:rFonts w:ascii="Times New Roman" w:hAnsi="Times New Roman" w:cs="Times New Roman"/>
        </w:rPr>
      </w:pPr>
    </w:p>
    <w:p w14:paraId="3DCF35EB" w14:textId="6A4EC5A4" w:rsidR="00AC5EA0" w:rsidRPr="00C36109" w:rsidRDefault="00AE560A" w:rsidP="00AC5EA0">
      <w:pPr>
        <w:pStyle w:val="Default"/>
        <w:rPr>
          <w:rFonts w:ascii="Times New Roman" w:hAnsi="Times New Roman" w:cs="Times New Roman"/>
        </w:rPr>
      </w:pPr>
      <w:r w:rsidRPr="00C36109">
        <w:rPr>
          <w:rFonts w:ascii="Times New Roman" w:hAnsi="Times New Roman" w:cs="Times New Roman"/>
        </w:rPr>
        <w:t xml:space="preserve">Le attività di ricerca dell’assegnista si svolgeranno prevalentemente all’interno del </w:t>
      </w:r>
      <w:r w:rsidR="00AC5EA0" w:rsidRPr="00C36109">
        <w:rPr>
          <w:rFonts w:ascii="Times New Roman" w:hAnsi="Times New Roman" w:cs="Times New Roman"/>
        </w:rPr>
        <w:t xml:space="preserve">work package “Future social, </w:t>
      </w:r>
      <w:proofErr w:type="spellStart"/>
      <w:r w:rsidR="00AC5EA0" w:rsidRPr="00C36109">
        <w:rPr>
          <w:rFonts w:ascii="Times New Roman" w:hAnsi="Times New Roman" w:cs="Times New Roman"/>
        </w:rPr>
        <w:t>economic</w:t>
      </w:r>
      <w:proofErr w:type="spellEnd"/>
      <w:r w:rsidR="00AC5EA0" w:rsidRPr="00C36109">
        <w:rPr>
          <w:rFonts w:ascii="Times New Roman" w:hAnsi="Times New Roman" w:cs="Times New Roman"/>
        </w:rPr>
        <w:t xml:space="preserve"> and </w:t>
      </w:r>
      <w:proofErr w:type="spellStart"/>
      <w:r w:rsidR="00AC5EA0" w:rsidRPr="00C36109">
        <w:rPr>
          <w:rFonts w:ascii="Times New Roman" w:hAnsi="Times New Roman" w:cs="Times New Roman"/>
        </w:rPr>
        <w:t>envi</w:t>
      </w:r>
      <w:r w:rsidRPr="00C36109">
        <w:rPr>
          <w:rFonts w:ascii="Times New Roman" w:hAnsi="Times New Roman" w:cs="Times New Roman"/>
        </w:rPr>
        <w:t>nronmental</w:t>
      </w:r>
      <w:proofErr w:type="spellEnd"/>
      <w:r w:rsidRPr="00C36109">
        <w:rPr>
          <w:rFonts w:ascii="Times New Roman" w:hAnsi="Times New Roman" w:cs="Times New Roman"/>
        </w:rPr>
        <w:t xml:space="preserve"> </w:t>
      </w:r>
      <w:proofErr w:type="spellStart"/>
      <w:r w:rsidRPr="00C36109">
        <w:rPr>
          <w:rFonts w:ascii="Times New Roman" w:hAnsi="Times New Roman" w:cs="Times New Roman"/>
        </w:rPr>
        <w:t>sustainability</w:t>
      </w:r>
      <w:proofErr w:type="spellEnd"/>
      <w:r w:rsidRPr="00C36109">
        <w:rPr>
          <w:rFonts w:ascii="Times New Roman" w:hAnsi="Times New Roman" w:cs="Times New Roman"/>
        </w:rPr>
        <w:t xml:space="preserve"> of care”. </w:t>
      </w:r>
    </w:p>
    <w:p w14:paraId="40EA3F74" w14:textId="5E08A84D" w:rsidR="00AC5EA0" w:rsidRPr="00C36109" w:rsidRDefault="0061070F" w:rsidP="00C36109">
      <w:pPr>
        <w:pStyle w:val="Default"/>
        <w:jc w:val="both"/>
        <w:rPr>
          <w:rFonts w:ascii="Times New Roman" w:hAnsi="Times New Roman" w:cs="Times New Roman"/>
          <w:shd w:val="clear" w:color="auto" w:fill="FFFFFF"/>
        </w:rPr>
      </w:pPr>
      <w:r w:rsidRPr="00C36109">
        <w:rPr>
          <w:rStyle w:val="normaltextrun"/>
          <w:rFonts w:ascii="Times New Roman" w:hAnsi="Times New Roman" w:cs="Times New Roman"/>
          <w:shd w:val="clear" w:color="auto" w:fill="FFFFFF"/>
        </w:rPr>
        <w:t>Un</w:t>
      </w:r>
      <w:r w:rsidRPr="00C36109">
        <w:rPr>
          <w:rStyle w:val="normaltextrun"/>
          <w:rFonts w:ascii="Times New Roman" w:hAnsi="Times New Roman" w:cs="Times New Roman"/>
          <w:b/>
          <w:bCs/>
          <w:shd w:val="clear" w:color="auto" w:fill="FFFFFF"/>
        </w:rPr>
        <w:t xml:space="preserve"> </w:t>
      </w:r>
      <w:r w:rsidRPr="00C36109">
        <w:rPr>
          <w:rStyle w:val="normaltextrun"/>
          <w:rFonts w:ascii="Times New Roman" w:hAnsi="Times New Roman" w:cs="Times New Roman"/>
          <w:shd w:val="clear" w:color="auto" w:fill="FFFFFF"/>
        </w:rPr>
        <w:t xml:space="preserve">rapporto efficiente, efficace e socialmente sostenibile tra </w:t>
      </w:r>
      <w:proofErr w:type="spellStart"/>
      <w:r w:rsidRPr="00C36109">
        <w:rPr>
          <w:rStyle w:val="normaltextrun"/>
          <w:rFonts w:ascii="Times New Roman" w:hAnsi="Times New Roman" w:cs="Times New Roman"/>
          <w:shd w:val="clear" w:color="auto" w:fill="FFFFFF"/>
        </w:rPr>
        <w:t>caregiving</w:t>
      </w:r>
      <w:proofErr w:type="spellEnd"/>
      <w:r w:rsidRPr="00C36109">
        <w:rPr>
          <w:rStyle w:val="normaltextrun"/>
          <w:rFonts w:ascii="Times New Roman" w:hAnsi="Times New Roman" w:cs="Times New Roman"/>
          <w:shd w:val="clear" w:color="auto" w:fill="FFFFFF"/>
        </w:rPr>
        <w:t xml:space="preserve"> pubblico, privato (retribuito) e informale non retribuito rappresenta una soluzione chiave alla sfida di soddisfare la crescente domanda di assistenza nella società che invecchia. Le politiche devono essere progettate in linea con le evidenze della ricerca scientifica, ad esempio (i) sfruttando i meccanismi di specializzazione reciproca, e (ii) tenendo conto dei costi impliciti del </w:t>
      </w:r>
      <w:proofErr w:type="spellStart"/>
      <w:r w:rsidRPr="00C36109">
        <w:rPr>
          <w:rStyle w:val="normaltextrun"/>
          <w:rFonts w:ascii="Times New Roman" w:hAnsi="Times New Roman" w:cs="Times New Roman"/>
          <w:shd w:val="clear" w:color="auto" w:fill="FFFFFF"/>
        </w:rPr>
        <w:t>caregiving</w:t>
      </w:r>
      <w:proofErr w:type="spellEnd"/>
      <w:r w:rsidRPr="00C36109">
        <w:rPr>
          <w:rStyle w:val="normaltextrun"/>
          <w:rFonts w:ascii="Times New Roman" w:hAnsi="Times New Roman" w:cs="Times New Roman"/>
          <w:shd w:val="clear" w:color="auto" w:fill="FFFFFF"/>
        </w:rPr>
        <w:t xml:space="preserve"> informale quando la sua fornitura porta all'uscita dal mercato del lavoro retribuito o al deterioramento delle condizioni di salute del prestatore di assistenza. Uno degli obiettivi prioritari del work package è quello di formulare raccomandazioni politiche basate sull’evidenza, co-progettate e socialmente sostenibili, indirizzate a più livelli del processo decisionale istituzionale. Il pacchetto di raccomandazioni sarà sviluppato con il coinvolgimento, la consultazione e la partecipazione attiva dei principali stakeholder, quali: le istituzioni pubbliche competenti a livello regionale e municipale; le grandi organizzazioni non profit del settore dell'assistenza; i fornitori di assistenza del settore privato, le organizzazioni che rappresentano i lavoratori del settore dell'assistenza; le associazioni che rappresentano i beneficiari dell'assistenza, le loro famiglie e le comunità;</w:t>
      </w:r>
      <w:r w:rsidRPr="00C36109">
        <w:rPr>
          <w:rStyle w:val="eop"/>
          <w:rFonts w:ascii="Times New Roman" w:hAnsi="Times New Roman" w:cs="Times New Roman"/>
          <w:shd w:val="clear" w:color="auto" w:fill="FFFFFF"/>
        </w:rPr>
        <w:t> </w:t>
      </w:r>
    </w:p>
    <w:p w14:paraId="580E7DCB" w14:textId="77777777" w:rsidR="00AC5EA0" w:rsidRPr="00C36109" w:rsidRDefault="00AC5EA0" w:rsidP="00AC5EA0">
      <w:pPr>
        <w:pStyle w:val="Default"/>
        <w:rPr>
          <w:rFonts w:ascii="Times New Roman" w:hAnsi="Times New Roman" w:cs="Times New Roman"/>
        </w:rPr>
      </w:pPr>
    </w:p>
    <w:p w14:paraId="3EFCBF72" w14:textId="2DF20ABC" w:rsidR="00AC5EA0" w:rsidRPr="00C36109" w:rsidRDefault="0061070F" w:rsidP="0061070F">
      <w:pPr>
        <w:pStyle w:val="Default"/>
        <w:jc w:val="both"/>
        <w:rPr>
          <w:rFonts w:ascii="Times New Roman" w:hAnsi="Times New Roman" w:cs="Times New Roman"/>
        </w:rPr>
      </w:pPr>
      <w:r w:rsidRPr="00C36109">
        <w:rPr>
          <w:rFonts w:ascii="Times New Roman" w:hAnsi="Times New Roman" w:cs="Times New Roman"/>
        </w:rPr>
        <w:t>L’attività</w:t>
      </w:r>
      <w:r w:rsidR="00AC5EA0" w:rsidRPr="00C36109">
        <w:rPr>
          <w:rFonts w:ascii="Times New Roman" w:hAnsi="Times New Roman" w:cs="Times New Roman"/>
        </w:rPr>
        <w:t xml:space="preserve"> scientifica del</w:t>
      </w:r>
      <w:r w:rsidR="00C36109" w:rsidRPr="00C36109">
        <w:rPr>
          <w:rFonts w:ascii="Times New Roman" w:hAnsi="Times New Roman" w:cs="Times New Roman"/>
        </w:rPr>
        <w:t xml:space="preserve">l’assegnista </w:t>
      </w:r>
      <w:r w:rsidRPr="00C36109">
        <w:rPr>
          <w:rFonts w:ascii="Times New Roman" w:hAnsi="Times New Roman" w:cs="Times New Roman"/>
        </w:rPr>
        <w:t xml:space="preserve">sarà </w:t>
      </w:r>
      <w:r w:rsidR="00C36109" w:rsidRPr="00C36109">
        <w:rPr>
          <w:rFonts w:ascii="Times New Roman" w:hAnsi="Times New Roman" w:cs="Times New Roman"/>
        </w:rPr>
        <w:t>legata</w:t>
      </w:r>
      <w:r w:rsidRPr="00C36109">
        <w:rPr>
          <w:rFonts w:ascii="Times New Roman" w:hAnsi="Times New Roman" w:cs="Times New Roman"/>
        </w:rPr>
        <w:t xml:space="preserve"> allo studio documentale, reperimento e raccolta dati circa politiche, esperienze e azioni – sia a livello nazionale, che regionale, che locale – connesse con politiche relative alla fornitura di cure informali e formali a persone anziane. </w:t>
      </w:r>
      <w:r w:rsidR="00C36109" w:rsidRPr="00C36109">
        <w:rPr>
          <w:rFonts w:ascii="Times New Roman" w:hAnsi="Times New Roman" w:cs="Times New Roman"/>
        </w:rPr>
        <w:t>N</w:t>
      </w:r>
      <w:r w:rsidR="00AC5EA0" w:rsidRPr="00C36109">
        <w:rPr>
          <w:rFonts w:ascii="Times New Roman" w:hAnsi="Times New Roman" w:cs="Times New Roman"/>
        </w:rPr>
        <w:t xml:space="preserve">ell’arco del </w:t>
      </w:r>
      <w:r w:rsidRPr="00C36109">
        <w:rPr>
          <w:rFonts w:ascii="Times New Roman" w:hAnsi="Times New Roman" w:cs="Times New Roman"/>
        </w:rPr>
        <w:t>biennio</w:t>
      </w:r>
      <w:r w:rsidR="00C36109" w:rsidRPr="00C36109">
        <w:rPr>
          <w:rFonts w:ascii="Times New Roman" w:hAnsi="Times New Roman" w:cs="Times New Roman"/>
        </w:rPr>
        <w:t xml:space="preserve">, l’attività di ricerca porterà </w:t>
      </w:r>
      <w:r w:rsidR="00AC5EA0" w:rsidRPr="00C36109">
        <w:rPr>
          <w:rFonts w:ascii="Times New Roman" w:hAnsi="Times New Roman" w:cs="Times New Roman"/>
        </w:rPr>
        <w:t>alla p</w:t>
      </w:r>
      <w:r w:rsidRPr="00C36109">
        <w:rPr>
          <w:rFonts w:ascii="Times New Roman" w:hAnsi="Times New Roman" w:cs="Times New Roman"/>
        </w:rPr>
        <w:t>reparazione</w:t>
      </w:r>
      <w:r w:rsidR="00AC5EA0" w:rsidRPr="00C36109">
        <w:rPr>
          <w:rFonts w:ascii="Times New Roman" w:hAnsi="Times New Roman" w:cs="Times New Roman"/>
        </w:rPr>
        <w:t xml:space="preserve"> di almeno due articoli </w:t>
      </w:r>
      <w:r w:rsidRPr="00C36109">
        <w:rPr>
          <w:rFonts w:ascii="Times New Roman" w:hAnsi="Times New Roman" w:cs="Times New Roman"/>
        </w:rPr>
        <w:t>da sottoporre a</w:t>
      </w:r>
      <w:r w:rsidR="00AC5EA0" w:rsidRPr="00C36109">
        <w:rPr>
          <w:rFonts w:ascii="Times New Roman" w:hAnsi="Times New Roman" w:cs="Times New Roman"/>
        </w:rPr>
        <w:t xml:space="preserve"> riviste di classe A, alla partecipazione ad almeno un convegno organizzato da riconosciute associazioni scientifiche internazionali/nazionali. </w:t>
      </w:r>
      <w:r w:rsidRPr="00C36109">
        <w:rPr>
          <w:rFonts w:ascii="Times New Roman" w:hAnsi="Times New Roman" w:cs="Times New Roman"/>
        </w:rPr>
        <w:t>L’assegnista</w:t>
      </w:r>
      <w:r w:rsidR="00C36109" w:rsidRPr="00C36109">
        <w:rPr>
          <w:rFonts w:ascii="Times New Roman" w:hAnsi="Times New Roman" w:cs="Times New Roman"/>
        </w:rPr>
        <w:t xml:space="preserve">, inoltre, </w:t>
      </w:r>
      <w:r w:rsidR="00AC5EA0" w:rsidRPr="00C36109">
        <w:rPr>
          <w:rFonts w:ascii="Times New Roman" w:hAnsi="Times New Roman" w:cs="Times New Roman"/>
        </w:rPr>
        <w:t>prenderà parte a tutti gli incontri del gruppo di ricerca nazionale</w:t>
      </w:r>
      <w:r w:rsidRPr="00C36109">
        <w:rPr>
          <w:rFonts w:ascii="Times New Roman" w:hAnsi="Times New Roman" w:cs="Times New Roman"/>
        </w:rPr>
        <w:t xml:space="preserve"> e fornirà assistenza nella preparazione dei report di ricerca intermedi relativi alle attività dello </w:t>
      </w:r>
      <w:proofErr w:type="spellStart"/>
      <w:r w:rsidRPr="00C36109">
        <w:rPr>
          <w:rFonts w:ascii="Times New Roman" w:hAnsi="Times New Roman" w:cs="Times New Roman"/>
        </w:rPr>
        <w:t>spoke</w:t>
      </w:r>
      <w:proofErr w:type="spellEnd"/>
      <w:r w:rsidRPr="00C36109">
        <w:rPr>
          <w:rFonts w:ascii="Times New Roman" w:hAnsi="Times New Roman" w:cs="Times New Roman"/>
        </w:rPr>
        <w:t xml:space="preserve"> “Care </w:t>
      </w:r>
      <w:proofErr w:type="spellStart"/>
      <w:r w:rsidRPr="00C36109">
        <w:rPr>
          <w:rFonts w:ascii="Times New Roman" w:hAnsi="Times New Roman" w:cs="Times New Roman"/>
        </w:rPr>
        <w:t>sustainability</w:t>
      </w:r>
      <w:proofErr w:type="spellEnd"/>
      <w:r w:rsidRPr="00C36109">
        <w:rPr>
          <w:rFonts w:ascii="Times New Roman" w:hAnsi="Times New Roman" w:cs="Times New Roman"/>
        </w:rPr>
        <w:t xml:space="preserve"> in an </w:t>
      </w:r>
      <w:proofErr w:type="spellStart"/>
      <w:r w:rsidRPr="00C36109">
        <w:rPr>
          <w:rFonts w:ascii="Times New Roman" w:hAnsi="Times New Roman" w:cs="Times New Roman"/>
        </w:rPr>
        <w:t>ageing</w:t>
      </w:r>
      <w:proofErr w:type="spellEnd"/>
      <w:r w:rsidRPr="00C36109">
        <w:rPr>
          <w:rFonts w:ascii="Times New Roman" w:hAnsi="Times New Roman" w:cs="Times New Roman"/>
        </w:rPr>
        <w:t xml:space="preserve"> society”. </w:t>
      </w:r>
    </w:p>
    <w:p w14:paraId="037A1C6D" w14:textId="77777777" w:rsidR="00AC5EA0" w:rsidRPr="00C36109" w:rsidRDefault="00AC5EA0" w:rsidP="00AC5EA0">
      <w:pPr>
        <w:pStyle w:val="Default"/>
        <w:rPr>
          <w:rFonts w:ascii="Times New Roman" w:hAnsi="Times New Roman" w:cs="Times New Roman"/>
        </w:rPr>
      </w:pPr>
    </w:p>
    <w:p w14:paraId="391F53EF" w14:textId="69BD65F9" w:rsidR="00AC5EA0" w:rsidRPr="00C36109" w:rsidRDefault="00AC5EA0" w:rsidP="00AC5EA0">
      <w:pPr>
        <w:pStyle w:val="Default"/>
        <w:rPr>
          <w:rFonts w:ascii="Times New Roman" w:hAnsi="Times New Roman" w:cs="Times New Roman"/>
        </w:rPr>
      </w:pPr>
    </w:p>
    <w:p w14:paraId="6C8CC010" w14:textId="77777777" w:rsidR="00084921" w:rsidRPr="00C36109" w:rsidRDefault="00084921">
      <w:pPr>
        <w:rPr>
          <w:rFonts w:ascii="Times New Roman" w:hAnsi="Times New Roman" w:cs="Times New Roman"/>
        </w:rPr>
      </w:pPr>
    </w:p>
    <w:sectPr w:rsidR="00084921" w:rsidRPr="00C36109" w:rsidSect="001A5133">
      <w:pgSz w:w="11906" w:h="17338"/>
      <w:pgMar w:top="893" w:right="271" w:bottom="784" w:left="59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EA0"/>
    <w:rsid w:val="00084921"/>
    <w:rsid w:val="001B7D9A"/>
    <w:rsid w:val="0061070F"/>
    <w:rsid w:val="00963653"/>
    <w:rsid w:val="00AC5EA0"/>
    <w:rsid w:val="00AE560A"/>
    <w:rsid w:val="00BA0558"/>
    <w:rsid w:val="00C361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BC1A800"/>
  <w15:chartTrackingRefBased/>
  <w15:docId w15:val="{49C0AE4F-E607-2E49-B8FA-384701CB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C5EA0"/>
    <w:pPr>
      <w:autoSpaceDE w:val="0"/>
      <w:autoSpaceDN w:val="0"/>
      <w:adjustRightInd w:val="0"/>
    </w:pPr>
    <w:rPr>
      <w:rFonts w:ascii="Arial" w:hAnsi="Arial" w:cs="Arial"/>
      <w:color w:val="000000"/>
      <w:kern w:val="0"/>
    </w:rPr>
  </w:style>
  <w:style w:type="character" w:customStyle="1" w:styleId="normaltextrun">
    <w:name w:val="normaltextrun"/>
    <w:basedOn w:val="Carpredefinitoparagrafo"/>
    <w:rsid w:val="00AC5EA0"/>
  </w:style>
  <w:style w:type="character" w:customStyle="1" w:styleId="eop">
    <w:name w:val="eop"/>
    <w:basedOn w:val="Carpredefinitoparagrafo"/>
    <w:rsid w:val="00AC5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519</Words>
  <Characters>3176</Characters>
  <Application>Microsoft Office Word</Application>
  <DocSecurity>0</DocSecurity>
  <Lines>47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2023-06-07T07:26:00Z</dcterms:created>
  <dcterms:modified xsi:type="dcterms:W3CDTF">2023-06-08T07:11:00Z</dcterms:modified>
</cp:coreProperties>
</file>